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E8A" w:rsidRDefault="00B07E8A" w:rsidP="00B07E8A">
      <w:pPr>
        <w:rPr>
          <w:i/>
        </w:rPr>
      </w:pPr>
      <w:r w:rsidRPr="00D14836">
        <w:rPr>
          <w:i/>
        </w:rPr>
        <w:t>Samba</w:t>
      </w:r>
    </w:p>
    <w:p w:rsidR="00B07E8A" w:rsidRDefault="00B07E8A" w:rsidP="00B07E8A">
      <w:pPr>
        <w:jc w:val="left"/>
      </w:pPr>
      <w:r>
        <w:t>1. In the opening shot, viewers see a transition from a fancy party filled with white guests at a top notch hotel all the way through the kitchens to the back where black workers wash dishes. What do you think the opening shot is suggesting? How does that message tie in with the rest of the film?</w:t>
      </w:r>
    </w:p>
    <w:p w:rsidR="00B07E8A" w:rsidRDefault="00B07E8A" w:rsidP="00B07E8A">
      <w:pPr>
        <w:jc w:val="left"/>
      </w:pPr>
    </w:p>
    <w:p w:rsidR="00B07E8A" w:rsidRDefault="00B07E8A" w:rsidP="00B07E8A">
      <w:pPr>
        <w:jc w:val="left"/>
      </w:pPr>
      <w:r>
        <w:t>2. Alice is not supposed to get to personal with the people she works with, yet she ends up becoming close to Samba rather quickly. Why do you think this is? Do you think their relationship will last? Why?</w:t>
      </w:r>
    </w:p>
    <w:p w:rsidR="00B07E8A" w:rsidRDefault="00B07E8A" w:rsidP="00B07E8A">
      <w:pPr>
        <w:jc w:val="left"/>
      </w:pPr>
    </w:p>
    <w:p w:rsidR="001020D9" w:rsidRDefault="00B07E8A" w:rsidP="00B07E8A">
      <w:pPr>
        <w:jc w:val="left"/>
      </w:pPr>
      <w:r>
        <w:t xml:space="preserve">3. </w:t>
      </w:r>
      <w:r>
        <w:t xml:space="preserve">Samba’s friend Wilson, also an immigrant, helps Samba get a job, and they have </w:t>
      </w:r>
      <w:proofErr w:type="gramStart"/>
      <w:r>
        <w:t>go</w:t>
      </w:r>
      <w:proofErr w:type="gramEnd"/>
      <w:r>
        <w:t xml:space="preserve"> through adventures with each other. Research the elements of long lasting friendship. Explain why Samba and Wilson have such strong ties </w:t>
      </w:r>
      <w:bookmarkStart w:id="0" w:name="_GoBack"/>
      <w:bookmarkEnd w:id="0"/>
      <w:r>
        <w:t>even though they come from very different cultures</w:t>
      </w:r>
    </w:p>
    <w:sectPr w:rsidR="001020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E8A"/>
    <w:rsid w:val="001020D9"/>
    <w:rsid w:val="00B0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8A"/>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E8A"/>
    <w:pPr>
      <w:spacing w:after="0" w:line="240" w:lineRule="auto"/>
      <w:jc w:val="center"/>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668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Fullerton College</Company>
  <LinksUpToDate>false</LinksUpToDate>
  <CharactersWithSpaces>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2016-12-14T21:01:00Z</dcterms:created>
  <dcterms:modified xsi:type="dcterms:W3CDTF">2016-12-14T21:01:00Z</dcterms:modified>
</cp:coreProperties>
</file>